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AA7" w:rsidRPr="00330825" w:rsidRDefault="00245FF7" w:rsidP="009F5980">
      <w:pPr>
        <w:rPr>
          <w:rFonts w:ascii="Helvetica" w:hAnsi="Helvetica"/>
          <w:color w:val="E30044"/>
          <w:sz w:val="28"/>
          <w:szCs w:val="28"/>
          <w:lang w:val="en-US"/>
        </w:rPr>
      </w:pPr>
      <w:r>
        <w:rPr>
          <w:rFonts w:ascii="Helvetica" w:hAnsi="Helvetica"/>
          <w:noProof/>
          <w:color w:val="E30044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C5F49D3" wp14:editId="305DDBFA">
            <wp:simplePos x="0" y="0"/>
            <wp:positionH relativeFrom="column">
              <wp:posOffset>-2400300</wp:posOffset>
            </wp:positionH>
            <wp:positionV relativeFrom="paragraph">
              <wp:posOffset>-232410</wp:posOffset>
            </wp:positionV>
            <wp:extent cx="2088515" cy="10157460"/>
            <wp:effectExtent l="0" t="0" r="0" b="254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37482"/>
                    <a:stretch/>
                  </pic:blipFill>
                  <pic:spPr bwMode="auto">
                    <a:xfrm>
                      <a:off x="0" y="0"/>
                      <a:ext cx="2088628" cy="1015800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A7" w:rsidRPr="00D478D2">
        <w:rPr>
          <w:rFonts w:ascii="Helvetica" w:hAnsi="Helvetica"/>
          <w:noProof/>
          <w:color w:val="E3004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FBF9B0" wp14:editId="403F7973">
                <wp:simplePos x="0" y="0"/>
                <wp:positionH relativeFrom="column">
                  <wp:posOffset>-1066800</wp:posOffset>
                </wp:positionH>
                <wp:positionV relativeFrom="paragraph">
                  <wp:posOffset>-633095</wp:posOffset>
                </wp:positionV>
                <wp:extent cx="6045200" cy="10886440"/>
                <wp:effectExtent l="0" t="0" r="0" b="1016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0" cy="10886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2D3" w:rsidRDefault="006C22D3" w:rsidP="003F0D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6" o:spid="_x0000_s1026" style="position:absolute;margin-left:-83.95pt;margin-top:-49.8pt;width:476pt;height:857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" fillcolor="#d8d8d8 [2732]" stroked="f">
                <v:fill opacity="46003f"/>
                <v:textbox>
                  <w:txbxContent>
                    <w:p w:rsidR="006C22D3" w:rsidRDefault="006C22D3" w:rsidP="003F0D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E778B" w:rsidRPr="00D478D2">
        <w:rPr>
          <w:rFonts w:ascii="Helvetica" w:hAnsi="Helvetica"/>
          <w:noProof/>
          <w:color w:val="E30044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72C5899" wp14:editId="0ADAA0A4">
            <wp:simplePos x="0" y="0"/>
            <wp:positionH relativeFrom="column">
              <wp:posOffset>3630295</wp:posOffset>
            </wp:positionH>
            <wp:positionV relativeFrom="paragraph">
              <wp:posOffset>-225425</wp:posOffset>
            </wp:positionV>
            <wp:extent cx="800100" cy="2713990"/>
            <wp:effectExtent l="0" t="0" r="12700" b="381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78B" w:rsidRPr="006C22D3" w:rsidRDefault="000C55DE" w:rsidP="009F5980">
      <w:pPr>
        <w:rPr>
          <w:rFonts w:ascii="TheSansOffice Plain" w:hAnsi="TheSansOffice Plain"/>
          <w:color w:val="E30044"/>
          <w:sz w:val="32"/>
          <w:szCs w:val="32"/>
          <w:lang w:val="en-US"/>
        </w:rPr>
      </w:pPr>
      <w:r w:rsidRPr="006C22D3">
        <w:rPr>
          <w:rFonts w:ascii="TheSansOffice Plain" w:hAnsi="TheSansOffice Plain"/>
          <w:sz w:val="32"/>
          <w:szCs w:val="32"/>
          <w:lang w:val="en-US"/>
        </w:rPr>
        <w:t>SCS Lectureships 2013</w:t>
      </w:r>
    </w:p>
    <w:p w:rsidR="00B77088" w:rsidRPr="006C22D3" w:rsidRDefault="00B77088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443A02" w:rsidRPr="006C22D3" w:rsidRDefault="00443A02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CB595B" w:rsidRPr="006C22D3" w:rsidRDefault="00CB595B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EB7FCD" w:rsidRPr="006C22D3" w:rsidRDefault="00EB7FCD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EB7FCD" w:rsidRPr="006C22D3" w:rsidRDefault="00EB7FCD" w:rsidP="009F5980">
      <w:pPr>
        <w:rPr>
          <w:rFonts w:ascii="TheSansOffice Plain" w:hAnsi="TheSansOffice Plain"/>
          <w:color w:val="E30044"/>
          <w:sz w:val="28"/>
          <w:szCs w:val="28"/>
          <w:lang w:val="en-US"/>
        </w:rPr>
      </w:pPr>
    </w:p>
    <w:p w:rsidR="00E33727" w:rsidRPr="006C22D3" w:rsidRDefault="00B01AA7" w:rsidP="009F5980">
      <w:pPr>
        <w:rPr>
          <w:rFonts w:ascii="TheSansOffice Plain" w:hAnsi="TheSansOffice Plain"/>
          <w:color w:val="E30044"/>
          <w:sz w:val="44"/>
          <w:szCs w:val="44"/>
          <w:lang w:val="en-US"/>
        </w:rPr>
      </w:pPr>
      <w:r w:rsidRPr="006C22D3">
        <w:rPr>
          <w:rFonts w:ascii="TheSansOffice Plain" w:hAnsi="TheSansOffice Plain"/>
          <w:color w:val="E30044"/>
          <w:sz w:val="44"/>
          <w:szCs w:val="44"/>
          <w:lang w:val="en-US"/>
        </w:rPr>
        <w:t xml:space="preserve">Prof. John </w:t>
      </w:r>
      <w:proofErr w:type="spellStart"/>
      <w:r w:rsidRPr="006C22D3">
        <w:rPr>
          <w:rFonts w:ascii="TheSansOffice Plain" w:hAnsi="TheSansOffice Plain"/>
          <w:color w:val="E30044"/>
          <w:sz w:val="44"/>
          <w:szCs w:val="44"/>
          <w:lang w:val="en-US"/>
        </w:rPr>
        <w:t>Caradonna</w:t>
      </w:r>
      <w:proofErr w:type="spellEnd"/>
    </w:p>
    <w:p w:rsidR="004C3012" w:rsidRPr="006C22D3" w:rsidRDefault="004C3012" w:rsidP="00E33727">
      <w:pPr>
        <w:rPr>
          <w:rFonts w:ascii="TheSansOffice Plain" w:hAnsi="TheSansOffice Plain"/>
          <w:sz w:val="8"/>
          <w:szCs w:val="8"/>
          <w:lang w:val="en-US"/>
        </w:rPr>
      </w:pPr>
    </w:p>
    <w:p w:rsidR="00D478D2" w:rsidRPr="006C22D3" w:rsidRDefault="00B01AA7" w:rsidP="004924F1">
      <w:pPr>
        <w:tabs>
          <w:tab w:val="left" w:pos="426"/>
        </w:tabs>
        <w:rPr>
          <w:rFonts w:ascii="TheSansOffice Plain" w:hAnsi="TheSansOffice Plain" w:cs="Arial"/>
          <w:color w:val="CD0044"/>
          <w:sz w:val="32"/>
          <w:szCs w:val="32"/>
          <w:lang w:val="en-US"/>
        </w:rPr>
      </w:pPr>
      <w:r w:rsidRPr="006C22D3">
        <w:rPr>
          <w:rFonts w:ascii="TheSansOffice Plain" w:hAnsi="TheSansOffice Plain" w:cs="Arial"/>
          <w:color w:val="CD0044"/>
          <w:sz w:val="32"/>
          <w:szCs w:val="32"/>
          <w:lang w:val="en-US"/>
        </w:rPr>
        <w:t>Boston University (USA)</w:t>
      </w:r>
    </w:p>
    <w:p w:rsidR="006200CE" w:rsidRPr="006C22D3" w:rsidRDefault="006200CE" w:rsidP="006200CE">
      <w:pPr>
        <w:tabs>
          <w:tab w:val="left" w:pos="426"/>
        </w:tabs>
        <w:rPr>
          <w:rFonts w:ascii="TheSansOffice Plain" w:hAnsi="TheSansOffice Plain"/>
          <w:color w:val="CD0044"/>
          <w:sz w:val="32"/>
          <w:szCs w:val="32"/>
          <w:lang w:val="en-US"/>
        </w:rPr>
      </w:pPr>
    </w:p>
    <w:p w:rsidR="00443A02" w:rsidRPr="006C22D3" w:rsidRDefault="00443A02" w:rsidP="006200CE">
      <w:pPr>
        <w:tabs>
          <w:tab w:val="left" w:pos="426"/>
        </w:tabs>
        <w:rPr>
          <w:rFonts w:ascii="TheSansOffice Plain" w:hAnsi="TheSansOffice Plain"/>
          <w:color w:val="CD0044"/>
          <w:sz w:val="32"/>
          <w:szCs w:val="32"/>
          <w:lang w:val="en-US"/>
        </w:rPr>
      </w:pPr>
    </w:p>
    <w:p w:rsidR="00B01AA7" w:rsidRPr="006C22D3" w:rsidRDefault="00443A02" w:rsidP="006C22D3">
      <w:pPr>
        <w:tabs>
          <w:tab w:val="left" w:pos="142"/>
        </w:tabs>
        <w:ind w:left="142" w:right="708" w:hanging="142"/>
        <w:rPr>
          <w:rFonts w:ascii="Helvetica" w:hAnsi="Helvetica"/>
          <w:sz w:val="32"/>
          <w:szCs w:val="32"/>
          <w:lang w:val="en-US"/>
        </w:rPr>
      </w:pPr>
      <w:r w:rsidRPr="006C22D3">
        <w:rPr>
          <w:rFonts w:ascii="Helvetica" w:hAnsi="Helvetica"/>
          <w:sz w:val="32"/>
          <w:szCs w:val="32"/>
          <w:lang w:val="en-US"/>
        </w:rPr>
        <w:t>«</w:t>
      </w:r>
      <w:r w:rsidR="00B01AA7" w:rsidRPr="006C22D3">
        <w:rPr>
          <w:rFonts w:ascii="Helvetica" w:hAnsi="Helvetica"/>
          <w:sz w:val="32"/>
          <w:szCs w:val="32"/>
          <w:lang w:val="en-US"/>
        </w:rPr>
        <w:t>Mechanism of action of non-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heme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 iron 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me</w:t>
      </w:r>
      <w:r w:rsidR="00B01AA7" w:rsidRPr="006C22D3">
        <w:rPr>
          <w:rFonts w:ascii="Helvetica" w:hAnsi="Helvetica"/>
          <w:sz w:val="32"/>
          <w:szCs w:val="32"/>
          <w:lang w:val="en-US"/>
        </w:rPr>
        <w:t>t</w:t>
      </w:r>
      <w:r w:rsidR="00B01AA7" w:rsidRPr="006C22D3">
        <w:rPr>
          <w:rFonts w:ascii="Helvetica" w:hAnsi="Helvetica"/>
          <w:sz w:val="32"/>
          <w:szCs w:val="32"/>
          <w:lang w:val="en-US"/>
        </w:rPr>
        <w:t>alloproteins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, with a focus on the chemistry of </w:t>
      </w:r>
      <w:proofErr w:type="spellStart"/>
      <w:r w:rsidR="00B01AA7" w:rsidRPr="006C22D3">
        <w:rPr>
          <w:rFonts w:ascii="Helvetica" w:hAnsi="Helvetica"/>
          <w:sz w:val="32"/>
          <w:szCs w:val="32"/>
          <w:lang w:val="en-US"/>
        </w:rPr>
        <w:t>metalloenzyme</w:t>
      </w:r>
      <w:proofErr w:type="spellEnd"/>
      <w:r w:rsidR="00B01AA7" w:rsidRPr="006C22D3">
        <w:rPr>
          <w:rFonts w:ascii="Helvetica" w:hAnsi="Helvetica"/>
          <w:sz w:val="32"/>
          <w:szCs w:val="32"/>
          <w:lang w:val="en-US"/>
        </w:rPr>
        <w:t xml:space="preserve"> active sites involved in bi</w:t>
      </w:r>
      <w:r w:rsidR="00B01AA7" w:rsidRPr="006C22D3">
        <w:rPr>
          <w:rFonts w:ascii="Helvetica" w:hAnsi="Helvetica"/>
          <w:sz w:val="32"/>
          <w:szCs w:val="32"/>
          <w:lang w:val="en-US"/>
        </w:rPr>
        <w:t>o</w:t>
      </w:r>
      <w:r w:rsidR="00B01AA7" w:rsidRPr="006C22D3">
        <w:rPr>
          <w:rFonts w:ascii="Helvetica" w:hAnsi="Helvetica"/>
          <w:sz w:val="32"/>
          <w:szCs w:val="32"/>
          <w:lang w:val="en-US"/>
        </w:rPr>
        <w:t>logical oxidation reactions»</w:t>
      </w:r>
    </w:p>
    <w:p w:rsidR="00B01AA7" w:rsidRPr="006C22D3" w:rsidRDefault="00B01AA7" w:rsidP="00B01AA7">
      <w:pPr>
        <w:rPr>
          <w:rFonts w:ascii="Helvetica" w:hAnsi="Helvetica"/>
          <w:sz w:val="32"/>
          <w:szCs w:val="32"/>
          <w:lang w:val="en-US"/>
        </w:rPr>
      </w:pPr>
    </w:p>
    <w:p w:rsidR="00443A02" w:rsidRPr="006C22D3" w:rsidRDefault="00443A02" w:rsidP="00B01AA7">
      <w:pPr>
        <w:rPr>
          <w:rFonts w:ascii="Helvetica" w:hAnsi="Helvetica"/>
          <w:sz w:val="32"/>
          <w:szCs w:val="32"/>
          <w:lang w:val="en-US"/>
        </w:rPr>
      </w:pP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>Mon, 17.06.13</w:t>
      </w:r>
      <w:r w:rsidR="00CB595B" w:rsidRPr="006C22D3">
        <w:rPr>
          <w:rFonts w:ascii="Helvetica" w:hAnsi="Helvetica"/>
          <w:i/>
          <w:lang w:val="en-US"/>
        </w:rPr>
        <w:t>,</w:t>
      </w:r>
      <w:r w:rsidRPr="006C22D3">
        <w:rPr>
          <w:rFonts w:ascii="Helvetica" w:hAnsi="Helvetica"/>
          <w:i/>
          <w:lang w:val="en-US"/>
        </w:rPr>
        <w:t xml:space="preserve"> 16:15 </w:t>
      </w:r>
    </w:p>
    <w:p w:rsidR="005138A2" w:rsidRPr="006C22D3" w:rsidRDefault="005138A2" w:rsidP="005138A2">
      <w:pPr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University of Zurich, </w:t>
      </w:r>
      <w:proofErr w:type="spellStart"/>
      <w:r w:rsidRPr="006C22D3">
        <w:rPr>
          <w:rFonts w:ascii="Helvetica" w:hAnsi="Helvetica"/>
          <w:lang w:val="en-US"/>
        </w:rPr>
        <w:t>Anorganisch-chemisches</w:t>
      </w:r>
      <w:proofErr w:type="spellEnd"/>
      <w:r w:rsidRPr="006C22D3">
        <w:rPr>
          <w:rFonts w:ascii="Helvetica" w:hAnsi="Helvetica"/>
          <w:lang w:val="en-US"/>
        </w:rPr>
        <w:t xml:space="preserve"> </w:t>
      </w:r>
      <w:proofErr w:type="spellStart"/>
      <w:r w:rsidRPr="006C22D3">
        <w:rPr>
          <w:rFonts w:ascii="Helvetica" w:hAnsi="Helvetica"/>
          <w:lang w:val="en-US"/>
        </w:rPr>
        <w:t>Institut</w:t>
      </w:r>
      <w:proofErr w:type="spellEnd"/>
    </w:p>
    <w:p w:rsidR="005138A2" w:rsidRPr="006C22D3" w:rsidRDefault="005138A2" w:rsidP="005138A2">
      <w:pPr>
        <w:rPr>
          <w:rFonts w:ascii="Helvetica" w:hAnsi="Helvetica"/>
          <w:lang w:val="en-US"/>
        </w:rPr>
      </w:pPr>
      <w:proofErr w:type="spellStart"/>
      <w:r w:rsidRPr="006C22D3">
        <w:rPr>
          <w:rFonts w:ascii="Helvetica" w:hAnsi="Helvetica"/>
          <w:lang w:val="en-US"/>
        </w:rPr>
        <w:t>Hörsaal</w:t>
      </w:r>
      <w:proofErr w:type="spellEnd"/>
      <w:r w:rsidRPr="006C22D3">
        <w:rPr>
          <w:rFonts w:ascii="Helvetica" w:hAnsi="Helvetica"/>
          <w:lang w:val="en-US"/>
        </w:rPr>
        <w:t xml:space="preserve"> 19, </w:t>
      </w:r>
      <w:proofErr w:type="spellStart"/>
      <w:r w:rsidRPr="006C22D3">
        <w:rPr>
          <w:rFonts w:ascii="Helvetica" w:hAnsi="Helvetica"/>
          <w:lang w:val="en-US"/>
        </w:rPr>
        <w:t>Winterthurerstr</w:t>
      </w:r>
      <w:proofErr w:type="spellEnd"/>
      <w:r w:rsidRPr="006C22D3">
        <w:rPr>
          <w:rFonts w:ascii="Helvetica" w:hAnsi="Helvetica"/>
          <w:lang w:val="en-US"/>
        </w:rPr>
        <w:t xml:space="preserve">. 190, </w:t>
      </w:r>
      <w:proofErr w:type="spellStart"/>
      <w:r w:rsidRPr="006C22D3">
        <w:rPr>
          <w:rFonts w:ascii="Helvetica" w:hAnsi="Helvetica"/>
          <w:lang w:val="en-US"/>
        </w:rPr>
        <w:t>Uni</w:t>
      </w:r>
      <w:proofErr w:type="spellEnd"/>
      <w:r w:rsidRPr="006C22D3">
        <w:rPr>
          <w:rFonts w:ascii="Helvetica" w:hAnsi="Helvetica"/>
          <w:lang w:val="en-US"/>
        </w:rPr>
        <w:t xml:space="preserve"> Zürich </w:t>
      </w:r>
      <w:proofErr w:type="spellStart"/>
      <w:r w:rsidRPr="006C22D3">
        <w:rPr>
          <w:rFonts w:ascii="Helvetica" w:hAnsi="Helvetica"/>
          <w:lang w:val="en-US"/>
        </w:rPr>
        <w:t>Irchel</w:t>
      </w:r>
      <w:proofErr w:type="spellEnd"/>
      <w:r w:rsidRPr="006C22D3">
        <w:rPr>
          <w:rFonts w:ascii="Helvetica" w:hAnsi="Helvetica"/>
          <w:lang w:val="en-US"/>
        </w:rPr>
        <w:t>'</w:t>
      </w:r>
    </w:p>
    <w:p w:rsidR="00443A02" w:rsidRPr="006C22D3" w:rsidRDefault="00443A02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>Tue, 18.06.13</w:t>
      </w:r>
      <w:r w:rsidR="00CB595B" w:rsidRPr="006C22D3">
        <w:rPr>
          <w:rFonts w:ascii="Helvetica" w:hAnsi="Helvetica"/>
          <w:i/>
          <w:lang w:val="en-US"/>
        </w:rPr>
        <w:t>,</w:t>
      </w:r>
      <w:r w:rsidRPr="006C22D3">
        <w:rPr>
          <w:rFonts w:ascii="Helvetica" w:hAnsi="Helvetica"/>
          <w:i/>
          <w:lang w:val="en-US"/>
        </w:rPr>
        <w:t xml:space="preserve"> 16:30 </w:t>
      </w:r>
    </w:p>
    <w:p w:rsidR="005138A2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University </w:t>
      </w:r>
      <w:r w:rsidR="005138A2" w:rsidRPr="006C22D3">
        <w:rPr>
          <w:rFonts w:ascii="Helvetica" w:hAnsi="Helvetica"/>
          <w:lang w:val="en-US"/>
        </w:rPr>
        <w:t xml:space="preserve">of Basel, </w:t>
      </w:r>
      <w:proofErr w:type="spellStart"/>
      <w:r w:rsidR="005138A2" w:rsidRPr="006C22D3">
        <w:rPr>
          <w:rFonts w:ascii="Helvetica" w:hAnsi="Helvetica"/>
          <w:lang w:val="en-US"/>
        </w:rPr>
        <w:t>Anorganische</w:t>
      </w:r>
      <w:proofErr w:type="spellEnd"/>
      <w:r w:rsidR="005138A2" w:rsidRPr="006C22D3">
        <w:rPr>
          <w:rFonts w:ascii="Helvetica" w:hAnsi="Helvetica"/>
          <w:lang w:val="en-US"/>
        </w:rPr>
        <w:t xml:space="preserve"> und </w:t>
      </w:r>
      <w:proofErr w:type="spellStart"/>
      <w:r w:rsidR="005138A2" w:rsidRPr="006C22D3">
        <w:rPr>
          <w:rFonts w:ascii="Helvetica" w:hAnsi="Helvetica"/>
          <w:lang w:val="en-US"/>
        </w:rPr>
        <w:t>Organische</w:t>
      </w:r>
      <w:proofErr w:type="spellEnd"/>
      <w:r w:rsidR="005138A2" w:rsidRPr="006C22D3">
        <w:rPr>
          <w:rFonts w:ascii="Helvetica" w:hAnsi="Helvetica"/>
          <w:lang w:val="en-US"/>
        </w:rPr>
        <w:t xml:space="preserve"> </w:t>
      </w:r>
      <w:proofErr w:type="spellStart"/>
      <w:r w:rsidR="005138A2" w:rsidRPr="006C22D3">
        <w:rPr>
          <w:rFonts w:ascii="Helvetica" w:hAnsi="Helvetica"/>
          <w:lang w:val="en-US"/>
        </w:rPr>
        <w:t>Chemie</w:t>
      </w:r>
      <w:proofErr w:type="spellEnd"/>
    </w:p>
    <w:p w:rsidR="005138A2" w:rsidRPr="006C22D3" w:rsidRDefault="005138A2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proofErr w:type="spellStart"/>
      <w:r w:rsidRPr="006C22D3">
        <w:rPr>
          <w:rFonts w:ascii="Helvetica" w:hAnsi="Helvetica"/>
          <w:lang w:val="en-US"/>
        </w:rPr>
        <w:t>Kleiner</w:t>
      </w:r>
      <w:proofErr w:type="spellEnd"/>
      <w:r w:rsidRPr="006C22D3">
        <w:rPr>
          <w:rFonts w:ascii="Helvetica" w:hAnsi="Helvetica"/>
          <w:lang w:val="en-US"/>
        </w:rPr>
        <w:t xml:space="preserve"> </w:t>
      </w:r>
      <w:proofErr w:type="spellStart"/>
      <w:r w:rsidRPr="006C22D3">
        <w:rPr>
          <w:rFonts w:ascii="Helvetica" w:hAnsi="Helvetica"/>
          <w:lang w:val="en-US"/>
        </w:rPr>
        <w:t>Hörsaal</w:t>
      </w:r>
      <w:proofErr w:type="spellEnd"/>
      <w:r w:rsidRPr="006C22D3">
        <w:rPr>
          <w:rFonts w:ascii="Helvetica" w:hAnsi="Helvetica"/>
          <w:lang w:val="en-US"/>
        </w:rPr>
        <w:t xml:space="preserve">, St. </w:t>
      </w:r>
      <w:proofErr w:type="spellStart"/>
      <w:r w:rsidRPr="006C22D3">
        <w:rPr>
          <w:rFonts w:ascii="Helvetica" w:hAnsi="Helvetica"/>
          <w:lang w:val="en-US"/>
        </w:rPr>
        <w:t>Johanns</w:t>
      </w:r>
      <w:proofErr w:type="spellEnd"/>
      <w:r w:rsidRPr="006C22D3">
        <w:rPr>
          <w:rFonts w:ascii="Helvetica" w:hAnsi="Helvetica"/>
          <w:lang w:val="en-US"/>
        </w:rPr>
        <w:t>-Ring 19, 4056 Basel'</w:t>
      </w: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>Wed, 19.06.13</w:t>
      </w:r>
      <w:r w:rsidR="00CB595B" w:rsidRPr="006C22D3">
        <w:rPr>
          <w:rFonts w:ascii="Helvetica" w:hAnsi="Helvetica"/>
          <w:i/>
          <w:lang w:val="en-US"/>
        </w:rPr>
        <w:t>,</w:t>
      </w:r>
      <w:r w:rsidRPr="006C22D3">
        <w:rPr>
          <w:rFonts w:ascii="Helvetica" w:hAnsi="Helvetica"/>
          <w:i/>
          <w:lang w:val="en-US"/>
        </w:rPr>
        <w:t xml:space="preserve"> 11:30 </w:t>
      </w: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>University of Fribourg</w:t>
      </w:r>
      <w:r w:rsidR="005138A2" w:rsidRPr="006C22D3">
        <w:rPr>
          <w:rFonts w:ascii="Helvetica" w:hAnsi="Helvetica"/>
          <w:lang w:val="en-US"/>
        </w:rPr>
        <w:t>, Chemistry Department</w:t>
      </w:r>
    </w:p>
    <w:p w:rsidR="005138A2" w:rsidRPr="006C22D3" w:rsidRDefault="005138A2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Main auditorium, </w:t>
      </w:r>
      <w:proofErr w:type="spellStart"/>
      <w:r w:rsidRPr="006C22D3">
        <w:rPr>
          <w:rFonts w:ascii="Helvetica" w:hAnsi="Helvetica"/>
          <w:lang w:val="en-US"/>
        </w:rPr>
        <w:t>chemin</w:t>
      </w:r>
      <w:proofErr w:type="spellEnd"/>
      <w:r w:rsidRPr="006C22D3">
        <w:rPr>
          <w:rFonts w:ascii="Helvetica" w:hAnsi="Helvetica"/>
          <w:lang w:val="en-US"/>
        </w:rPr>
        <w:t xml:space="preserve"> du </w:t>
      </w:r>
      <w:proofErr w:type="spellStart"/>
      <w:r w:rsidRPr="006C22D3">
        <w:rPr>
          <w:rFonts w:ascii="Helvetica" w:hAnsi="Helvetica"/>
          <w:lang w:val="en-US"/>
        </w:rPr>
        <w:t>Musée</w:t>
      </w:r>
      <w:proofErr w:type="spellEnd"/>
      <w:r w:rsidRPr="006C22D3">
        <w:rPr>
          <w:rFonts w:ascii="Helvetica" w:hAnsi="Helvetica"/>
          <w:lang w:val="en-US"/>
        </w:rPr>
        <w:t xml:space="preserve"> 9, Fri</w:t>
      </w:r>
      <w:r w:rsidR="00CB595B" w:rsidRPr="006C22D3">
        <w:rPr>
          <w:rFonts w:ascii="Helvetica" w:hAnsi="Helvetica"/>
          <w:lang w:val="en-US"/>
        </w:rPr>
        <w:t>bourg</w:t>
      </w: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:rsidR="00B01AA7" w:rsidRPr="006C22D3" w:rsidRDefault="00B01AA7" w:rsidP="00B01AA7">
      <w:pPr>
        <w:widowControl w:val="0"/>
        <w:autoSpaceDE w:val="0"/>
        <w:autoSpaceDN w:val="0"/>
        <w:adjustRightInd w:val="0"/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>Thu, 20.06.13</w:t>
      </w:r>
      <w:r w:rsidR="00CB595B" w:rsidRPr="006C22D3">
        <w:rPr>
          <w:rFonts w:ascii="Helvetica" w:hAnsi="Helvetica"/>
          <w:i/>
          <w:lang w:val="en-US"/>
        </w:rPr>
        <w:t>,</w:t>
      </w:r>
      <w:r w:rsidRPr="006C22D3">
        <w:rPr>
          <w:rFonts w:ascii="Helvetica" w:hAnsi="Helvetica"/>
          <w:i/>
          <w:lang w:val="en-US"/>
        </w:rPr>
        <w:t xml:space="preserve"> 17:00 </w:t>
      </w:r>
    </w:p>
    <w:p w:rsidR="00B01AA7" w:rsidRPr="006C22D3" w:rsidRDefault="00CB595B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EPFL, </w:t>
      </w:r>
      <w:proofErr w:type="spellStart"/>
      <w:r w:rsidRPr="006C22D3">
        <w:rPr>
          <w:rFonts w:ascii="Helvetica" w:hAnsi="Helvetica"/>
          <w:lang w:val="en-US"/>
        </w:rPr>
        <w:t>Institut</w:t>
      </w:r>
      <w:proofErr w:type="spellEnd"/>
      <w:r w:rsidRPr="006C22D3">
        <w:rPr>
          <w:rFonts w:ascii="Helvetica" w:hAnsi="Helvetica"/>
          <w:lang w:val="en-US"/>
        </w:rPr>
        <w:t xml:space="preserve"> des Sciences </w:t>
      </w:r>
      <w:proofErr w:type="gramStart"/>
      <w:r w:rsidRPr="006C22D3">
        <w:rPr>
          <w:rFonts w:ascii="Helvetica" w:hAnsi="Helvetica"/>
          <w:lang w:val="en-US"/>
        </w:rPr>
        <w:t>et</w:t>
      </w:r>
      <w:proofErr w:type="gramEnd"/>
      <w:r w:rsidRPr="006C22D3">
        <w:rPr>
          <w:rFonts w:ascii="Helvetica" w:hAnsi="Helvetica"/>
          <w:lang w:val="en-US"/>
        </w:rPr>
        <w:t xml:space="preserve"> </w:t>
      </w:r>
      <w:proofErr w:type="spellStart"/>
      <w:r w:rsidRPr="006C22D3">
        <w:rPr>
          <w:rFonts w:ascii="Helvetica" w:hAnsi="Helvetica"/>
          <w:lang w:val="en-US"/>
        </w:rPr>
        <w:t>Ingénierie</w:t>
      </w:r>
      <w:proofErr w:type="spellEnd"/>
      <w:r w:rsidRPr="006C22D3">
        <w:rPr>
          <w:rFonts w:ascii="Helvetica" w:hAnsi="Helvetica"/>
          <w:lang w:val="en-US"/>
        </w:rPr>
        <w:t xml:space="preserve"> </w:t>
      </w:r>
      <w:proofErr w:type="spellStart"/>
      <w:r w:rsidRPr="006C22D3">
        <w:rPr>
          <w:rFonts w:ascii="Helvetica" w:hAnsi="Helvetica"/>
          <w:lang w:val="en-US"/>
        </w:rPr>
        <w:t>Chimiques</w:t>
      </w:r>
      <w:proofErr w:type="spellEnd"/>
    </w:p>
    <w:p w:rsidR="005138A2" w:rsidRPr="006C22D3" w:rsidRDefault="00CB595B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>BCH 3118, 1015 Lausanne'</w:t>
      </w:r>
    </w:p>
    <w:p w:rsidR="00CB595B" w:rsidRPr="006C22D3" w:rsidRDefault="00CB595B" w:rsidP="00B01AA7">
      <w:pPr>
        <w:widowControl w:val="0"/>
        <w:autoSpaceDE w:val="0"/>
        <w:autoSpaceDN w:val="0"/>
        <w:adjustRightInd w:val="0"/>
        <w:rPr>
          <w:rFonts w:ascii="Helvetica" w:hAnsi="Helvetica"/>
          <w:lang w:val="en-US"/>
        </w:rPr>
      </w:pPr>
    </w:p>
    <w:p w:rsidR="00B01AA7" w:rsidRPr="006C22D3" w:rsidRDefault="00B01AA7" w:rsidP="00B01AA7">
      <w:pPr>
        <w:rPr>
          <w:rFonts w:ascii="Helvetica" w:hAnsi="Helvetica"/>
          <w:i/>
          <w:lang w:val="en-US"/>
        </w:rPr>
      </w:pPr>
      <w:r w:rsidRPr="006C22D3">
        <w:rPr>
          <w:rFonts w:ascii="Helvetica" w:hAnsi="Helvetica"/>
          <w:i/>
          <w:lang w:val="en-US"/>
        </w:rPr>
        <w:t xml:space="preserve">Fri, 21.06.13, 11:00 </w:t>
      </w:r>
    </w:p>
    <w:p w:rsidR="00B01AA7" w:rsidRPr="006C22D3" w:rsidRDefault="00B01AA7" w:rsidP="00B01AA7">
      <w:pPr>
        <w:rPr>
          <w:rFonts w:ascii="Helvetica" w:hAnsi="Helvetica"/>
          <w:lang w:val="en-US"/>
        </w:rPr>
      </w:pPr>
      <w:r w:rsidRPr="006C22D3">
        <w:rPr>
          <w:rFonts w:ascii="Helvetica" w:hAnsi="Helvetica"/>
          <w:lang w:val="en-US"/>
        </w:rPr>
        <w:t xml:space="preserve">University of </w:t>
      </w:r>
      <w:r w:rsidR="00CB595B" w:rsidRPr="006C22D3">
        <w:rPr>
          <w:rFonts w:ascii="Helvetica" w:hAnsi="Helvetica"/>
          <w:lang w:val="en-US"/>
        </w:rPr>
        <w:t xml:space="preserve">Genève, </w:t>
      </w:r>
      <w:proofErr w:type="spellStart"/>
      <w:r w:rsidR="00CB595B" w:rsidRPr="006C22D3">
        <w:rPr>
          <w:rFonts w:ascii="Helvetica" w:hAnsi="Helvetica"/>
          <w:lang w:val="en-US"/>
        </w:rPr>
        <w:t>Chimie</w:t>
      </w:r>
      <w:proofErr w:type="spellEnd"/>
      <w:r w:rsidR="00CB595B" w:rsidRPr="006C22D3">
        <w:rPr>
          <w:rFonts w:ascii="Helvetica" w:hAnsi="Helvetica"/>
          <w:lang w:val="en-US"/>
        </w:rPr>
        <w:t xml:space="preserve"> </w:t>
      </w:r>
      <w:proofErr w:type="spellStart"/>
      <w:r w:rsidR="00CB595B" w:rsidRPr="006C22D3">
        <w:rPr>
          <w:rFonts w:ascii="Helvetica" w:hAnsi="Helvetica"/>
          <w:lang w:val="en-US"/>
        </w:rPr>
        <w:t>organique</w:t>
      </w:r>
      <w:proofErr w:type="spellEnd"/>
    </w:p>
    <w:p w:rsidR="00B01AA7" w:rsidRPr="006C22D3" w:rsidRDefault="00CB595B" w:rsidP="00F12737">
      <w:pPr>
        <w:rPr>
          <w:rFonts w:ascii="Helvetica" w:hAnsi="Helvetica"/>
          <w:lang w:val="en-US"/>
        </w:rPr>
      </w:pPr>
      <w:proofErr w:type="spellStart"/>
      <w:r w:rsidRPr="006C22D3">
        <w:rPr>
          <w:rFonts w:ascii="Helvetica" w:hAnsi="Helvetica"/>
          <w:lang w:val="en-US"/>
        </w:rPr>
        <w:t>Auditoire</w:t>
      </w:r>
      <w:proofErr w:type="spellEnd"/>
      <w:r w:rsidRPr="006C22D3">
        <w:rPr>
          <w:rFonts w:ascii="Helvetica" w:hAnsi="Helvetica"/>
          <w:lang w:val="en-US"/>
        </w:rPr>
        <w:t xml:space="preserve"> A-100, Sciences II, Quai Ernest-</w:t>
      </w:r>
      <w:proofErr w:type="spellStart"/>
      <w:r w:rsidRPr="006C22D3">
        <w:rPr>
          <w:rFonts w:ascii="Helvetica" w:hAnsi="Helvetica"/>
          <w:lang w:val="en-US"/>
        </w:rPr>
        <w:t>Ansermet</w:t>
      </w:r>
      <w:proofErr w:type="spellEnd"/>
      <w:r w:rsidRPr="006C22D3">
        <w:rPr>
          <w:rFonts w:ascii="Helvetica" w:hAnsi="Helvetica"/>
          <w:lang w:val="en-US"/>
        </w:rPr>
        <w:t xml:space="preserve"> 30, Genève'</w:t>
      </w:r>
    </w:p>
    <w:p w:rsidR="00F12737" w:rsidRPr="006C22D3" w:rsidRDefault="00F12737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F12737" w:rsidRPr="006C22D3" w:rsidRDefault="00F12737" w:rsidP="00F12737">
      <w:pPr>
        <w:tabs>
          <w:tab w:val="left" w:pos="426"/>
        </w:tabs>
        <w:rPr>
          <w:rFonts w:ascii="Helvetica" w:hAnsi="Helvetica"/>
          <w:color w:val="CD0044"/>
          <w:lang w:val="en-US"/>
        </w:rPr>
      </w:pPr>
    </w:p>
    <w:p w:rsidR="00F12737" w:rsidRPr="006C22D3" w:rsidRDefault="00F12737" w:rsidP="00F12737">
      <w:pPr>
        <w:tabs>
          <w:tab w:val="left" w:pos="426"/>
        </w:tabs>
        <w:rPr>
          <w:rFonts w:ascii="Helvetica" w:hAnsi="Helvetica"/>
          <w:lang w:val="en-US"/>
        </w:rPr>
      </w:pPr>
      <w:r w:rsidRPr="006C22D3">
        <w:rPr>
          <w:rFonts w:ascii="Helvetica" w:hAnsi="Helvetica"/>
          <w:color w:val="CD0044"/>
          <w:lang w:val="en-US"/>
        </w:rPr>
        <w:t>http://www.scg.ch/scs-lectureships/</w:t>
      </w:r>
      <w:r w:rsidR="004311B2" w:rsidRPr="004311B2">
        <w:rPr>
          <w:noProof/>
        </w:rPr>
        <w:t xml:space="preserve"> </w:t>
      </w:r>
    </w:p>
    <w:p w:rsidR="00F12737" w:rsidRPr="006C22D3" w:rsidRDefault="00C2652C" w:rsidP="00F12737">
      <w:pPr>
        <w:tabs>
          <w:tab w:val="left" w:pos="426"/>
        </w:tabs>
        <w:jc w:val="right"/>
        <w:rPr>
          <w:rFonts w:ascii="Helvetica" w:hAnsi="Helvetica"/>
          <w:lang w:val="en-US"/>
        </w:rPr>
      </w:pPr>
      <w:r>
        <w:rPr>
          <w:rFonts w:ascii="Helvetica" w:hAnsi="Helvetica"/>
          <w:lang w:val="en-US"/>
        </w:rPr>
        <w:t>Supporte</w:t>
      </w:r>
      <w:bookmarkStart w:id="0" w:name="_GoBack"/>
      <w:bookmarkEnd w:id="0"/>
      <w:r w:rsidR="00F12737" w:rsidRPr="006C22D3">
        <w:rPr>
          <w:rFonts w:ascii="Helvetica" w:hAnsi="Helvetica"/>
          <w:lang w:val="en-US"/>
        </w:rPr>
        <w:t>d by:</w:t>
      </w:r>
      <w:r w:rsidR="00F12737" w:rsidRPr="006C22D3">
        <w:rPr>
          <w:rFonts w:ascii="Helvetica" w:hAnsi="Helvetica"/>
        </w:rPr>
        <w:t xml:space="preserve"> </w:t>
      </w:r>
    </w:p>
    <w:p w:rsidR="00CB595B" w:rsidRPr="006C22D3" w:rsidRDefault="004311B2" w:rsidP="006200CE">
      <w:pPr>
        <w:tabs>
          <w:tab w:val="left" w:pos="426"/>
        </w:tabs>
        <w:rPr>
          <w:rFonts w:ascii="Helvetica" w:hAnsi="Helvetica"/>
          <w:lang w:val="en-US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80768" behindDoc="0" locked="0" layoutInCell="1" allowOverlap="1" wp14:anchorId="067DBFD5" wp14:editId="56E61F63">
            <wp:simplePos x="0" y="0"/>
            <wp:positionH relativeFrom="column">
              <wp:posOffset>3733801</wp:posOffset>
            </wp:positionH>
            <wp:positionV relativeFrom="paragraph">
              <wp:posOffset>163831</wp:posOffset>
            </wp:positionV>
            <wp:extent cx="622300" cy="1235256"/>
            <wp:effectExtent l="0" t="0" r="0" b="9525"/>
            <wp:wrapNone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1B2" w:rsidRDefault="004311B2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</w:p>
    <w:p w:rsidR="004311B2" w:rsidRDefault="004311B2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</w:p>
    <w:p w:rsidR="00CB595B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Swiss Chemical Society</w:t>
      </w:r>
    </w:p>
    <w:p w:rsidR="00CB595B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proofErr w:type="spellStart"/>
      <w:r w:rsidRPr="006C22D3">
        <w:rPr>
          <w:rFonts w:ascii="Helvetica" w:hAnsi="Helvetica"/>
          <w:sz w:val="18"/>
          <w:szCs w:val="18"/>
          <w:lang w:val="en-US"/>
        </w:rPr>
        <w:t>Schwarztorstrasse</w:t>
      </w:r>
      <w:proofErr w:type="spellEnd"/>
      <w:r w:rsidRPr="006C22D3">
        <w:rPr>
          <w:rFonts w:ascii="Helvetica" w:hAnsi="Helvetica"/>
          <w:sz w:val="18"/>
          <w:szCs w:val="18"/>
          <w:lang w:val="en-US"/>
        </w:rPr>
        <w:t xml:space="preserve"> 9</w:t>
      </w:r>
    </w:p>
    <w:p w:rsidR="00F12737" w:rsidRPr="006C22D3" w:rsidRDefault="00F12737" w:rsidP="006200CE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3007 Bern</w:t>
      </w:r>
    </w:p>
    <w:p w:rsidR="00CB595B" w:rsidRPr="006C22D3" w:rsidRDefault="00F12737" w:rsidP="00F12737">
      <w:pPr>
        <w:tabs>
          <w:tab w:val="left" w:pos="426"/>
        </w:tabs>
        <w:rPr>
          <w:rFonts w:ascii="Helvetica" w:hAnsi="Helvetica"/>
          <w:sz w:val="18"/>
          <w:szCs w:val="18"/>
          <w:lang w:val="en-US"/>
        </w:rPr>
      </w:pPr>
      <w:r w:rsidRPr="006C22D3">
        <w:rPr>
          <w:rFonts w:ascii="Helvetica" w:hAnsi="Helvetica"/>
          <w:sz w:val="18"/>
          <w:szCs w:val="18"/>
          <w:lang w:val="en-US"/>
        </w:rPr>
        <w:t>www.scg.ch</w:t>
      </w:r>
    </w:p>
    <w:sectPr w:rsidR="00CB595B" w:rsidRPr="006C22D3" w:rsidSect="00EB7FCD">
      <w:headerReference w:type="default" r:id="rId13"/>
      <w:headerReference w:type="first" r:id="rId14"/>
      <w:footerReference w:type="first" r:id="rId15"/>
      <w:pgSz w:w="11906" w:h="16838" w:code="9"/>
      <w:pgMar w:top="284" w:right="566" w:bottom="284" w:left="4111" w:header="454" w:footer="56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52C" w:rsidRDefault="00C2652C">
      <w:r>
        <w:separator/>
      </w:r>
    </w:p>
  </w:endnote>
  <w:endnote w:type="continuationSeparator" w:id="0">
    <w:p w:rsidR="00C2652C" w:rsidRDefault="00C2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BFFFB3B3" w:usb1="24424022" w:usb2="90002F88" w:usb3="1F8F1200" w:csb0="BFFFB3A1" w:csb1="1EB1E4F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eSansOffice Plain">
    <w:panose1 w:val="020B0503040302020204"/>
    <w:charset w:val="00"/>
    <w:family w:val="auto"/>
    <w:pitch w:val="variable"/>
    <w:sig w:usb0="A00000EF" w:usb1="5000204A" w:usb2="00000000" w:usb3="00000000" w:csb0="000000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D3" w:rsidRPr="00E33727" w:rsidRDefault="006C22D3" w:rsidP="00E33727">
    <w:pPr>
      <w:pStyle w:val="Kopfzeile"/>
      <w:tabs>
        <w:tab w:val="clear" w:pos="9072"/>
        <w:tab w:val="right" w:pos="9214"/>
      </w:tabs>
      <w:rPr>
        <w:rFonts w:ascii="Helvetica" w:hAnsi="Helvetic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52C" w:rsidRDefault="00C2652C">
      <w:r>
        <w:separator/>
      </w:r>
    </w:p>
  </w:footnote>
  <w:footnote w:type="continuationSeparator" w:id="0">
    <w:p w:rsidR="00C2652C" w:rsidRDefault="00C265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D3" w:rsidRDefault="006C22D3" w:rsidP="0061014C">
    <w:pPr>
      <w:pStyle w:val="Kopf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8F230C2" wp14:editId="4E4528B0">
              <wp:simplePos x="0" y="0"/>
              <wp:positionH relativeFrom="page">
                <wp:posOffset>6120765</wp:posOffset>
              </wp:positionH>
              <wp:positionV relativeFrom="page">
                <wp:posOffset>288290</wp:posOffset>
              </wp:positionV>
              <wp:extent cx="719455" cy="5397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45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2D3" w:rsidRDefault="006C22D3" w:rsidP="006101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D6B1BC" wp14:editId="496D5708">
                                <wp:extent cx="717550" cy="539750"/>
                                <wp:effectExtent l="0" t="0" r="0" b="0"/>
                                <wp:docPr id="4" name="Bild 4" descr="Logo_SCG_Folgeblat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_SCG_Folgeblat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755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7" type="#_x0000_t202" style="position:absolute;margin-left:481.95pt;margin-top:22.7pt;width:56.65pt;height:42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" filled="f" stroked="f">
              <v:textbox inset="0,0,0,0">
                <w:txbxContent>
                  <w:p w:rsidR="006C22D3" w:rsidRDefault="006C22D3" w:rsidP="0061014C">
                    <w:r>
                      <w:rPr>
                        <w:noProof/>
                      </w:rPr>
                      <w:drawing>
                        <wp:inline distT="0" distB="0" distL="0" distR="0" wp14:anchorId="6AD6B1BC" wp14:editId="496D5708">
                          <wp:extent cx="717550" cy="539750"/>
                          <wp:effectExtent l="0" t="0" r="0" b="0"/>
                          <wp:docPr id="4" name="Bild 4" descr="Logo_SCG_Folgeblat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_SCG_Folgeblat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755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D3" w:rsidRDefault="006C22D3" w:rsidP="00A90956">
    <w:pPr>
      <w:pStyle w:val="Kopfzeile"/>
      <w:tabs>
        <w:tab w:val="clear" w:pos="9072"/>
        <w:tab w:val="right" w:pos="9923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FE1153"/>
    <w:multiLevelType w:val="hybridMultilevel"/>
    <w:tmpl w:val="87C61FFC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1CF64EF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6A6A6" w:themeColor="background1" w:themeShade="A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A12F4"/>
    <w:multiLevelType w:val="hybridMultilevel"/>
    <w:tmpl w:val="C24EAF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A7DF1"/>
    <w:multiLevelType w:val="hybridMultilevel"/>
    <w:tmpl w:val="DACC6390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C3692"/>
    <w:multiLevelType w:val="hybridMultilevel"/>
    <w:tmpl w:val="936AF2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C63994"/>
    <w:multiLevelType w:val="hybridMultilevel"/>
    <w:tmpl w:val="78E8EEF8"/>
    <w:lvl w:ilvl="0" w:tplc="D8C0328E">
      <w:start w:val="1"/>
      <w:numFmt w:val="decimal"/>
      <w:pStyle w:val="NummerierungAbstze"/>
      <w:lvlText w:val="%1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685A0A"/>
    <w:multiLevelType w:val="hybridMultilevel"/>
    <w:tmpl w:val="F96427E0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20508"/>
    <w:multiLevelType w:val="hybridMultilevel"/>
    <w:tmpl w:val="12DAB684"/>
    <w:lvl w:ilvl="0" w:tplc="8F765B5E">
      <w:start w:val="1"/>
      <w:numFmt w:val="bullet"/>
      <w:pStyle w:val="Aufzhlung"/>
      <w:lvlText w:val="–"/>
      <w:lvlJc w:val="left"/>
      <w:pPr>
        <w:tabs>
          <w:tab w:val="num" w:pos="454"/>
        </w:tabs>
        <w:ind w:left="454" w:hanging="227"/>
      </w:pPr>
      <w:rPr>
        <w:rFonts w:ascii="Times-Roman" w:eastAsia="Times New Roman" w:hAnsi="Times-Roman" w:hint="default"/>
        <w:sz w:val="16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7C55D6"/>
    <w:multiLevelType w:val="hybridMultilevel"/>
    <w:tmpl w:val="70A613B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06F6D29"/>
    <w:multiLevelType w:val="hybridMultilevel"/>
    <w:tmpl w:val="2EBC6F20"/>
    <w:lvl w:ilvl="0" w:tplc="100CDA9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55380DCC"/>
    <w:multiLevelType w:val="hybridMultilevel"/>
    <w:tmpl w:val="6C4AD766"/>
    <w:lvl w:ilvl="0" w:tplc="100CDA9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6DE54181"/>
    <w:multiLevelType w:val="hybridMultilevel"/>
    <w:tmpl w:val="6A829C4E"/>
    <w:lvl w:ilvl="0" w:tplc="100CDA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6A6A6" w:themeColor="background1" w:themeShade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D1BAB"/>
    <w:multiLevelType w:val="hybridMultilevel"/>
    <w:tmpl w:val="4DA29B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7704D2"/>
    <w:multiLevelType w:val="hybridMultilevel"/>
    <w:tmpl w:val="4B6CF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1"/>
  </w:num>
  <w:num w:numId="7">
    <w:abstractNumId w:val="8"/>
  </w:num>
  <w:num w:numId="8">
    <w:abstractNumId w:val="9"/>
  </w:num>
  <w:num w:numId="9">
    <w:abstractNumId w:val="10"/>
  </w:num>
  <w:num w:numId="10">
    <w:abstractNumId w:val="12"/>
  </w:num>
  <w:num w:numId="11">
    <w:abstractNumId w:val="6"/>
  </w:num>
  <w:num w:numId="12">
    <w:abstractNumId w:val="1"/>
  </w:num>
  <w:num w:numId="13">
    <w:abstractNumId w:val="0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2C"/>
    <w:rsid w:val="00062A27"/>
    <w:rsid w:val="00064271"/>
    <w:rsid w:val="00064424"/>
    <w:rsid w:val="00066C4F"/>
    <w:rsid w:val="000B018E"/>
    <w:rsid w:val="000C55DE"/>
    <w:rsid w:val="000F0F1F"/>
    <w:rsid w:val="000F293F"/>
    <w:rsid w:val="000F3D12"/>
    <w:rsid w:val="00107E83"/>
    <w:rsid w:val="001128AF"/>
    <w:rsid w:val="0022299C"/>
    <w:rsid w:val="00245FF7"/>
    <w:rsid w:val="002B5929"/>
    <w:rsid w:val="002C6414"/>
    <w:rsid w:val="003305A0"/>
    <w:rsid w:val="00330825"/>
    <w:rsid w:val="003377A5"/>
    <w:rsid w:val="003676E2"/>
    <w:rsid w:val="003F0D32"/>
    <w:rsid w:val="00424353"/>
    <w:rsid w:val="004311B2"/>
    <w:rsid w:val="00443A02"/>
    <w:rsid w:val="00457EB1"/>
    <w:rsid w:val="004924F1"/>
    <w:rsid w:val="004A480F"/>
    <w:rsid w:val="004C3012"/>
    <w:rsid w:val="005138A2"/>
    <w:rsid w:val="00581E34"/>
    <w:rsid w:val="005D3D99"/>
    <w:rsid w:val="005D6115"/>
    <w:rsid w:val="005F50E5"/>
    <w:rsid w:val="006068AF"/>
    <w:rsid w:val="0061014C"/>
    <w:rsid w:val="006200CE"/>
    <w:rsid w:val="00654463"/>
    <w:rsid w:val="00656A29"/>
    <w:rsid w:val="00672D03"/>
    <w:rsid w:val="006750F1"/>
    <w:rsid w:val="006A1FE4"/>
    <w:rsid w:val="006C22D3"/>
    <w:rsid w:val="006D1117"/>
    <w:rsid w:val="007154DE"/>
    <w:rsid w:val="00732BAE"/>
    <w:rsid w:val="00775C50"/>
    <w:rsid w:val="00777FF6"/>
    <w:rsid w:val="007C2D7C"/>
    <w:rsid w:val="007E32E8"/>
    <w:rsid w:val="008008C3"/>
    <w:rsid w:val="00805935"/>
    <w:rsid w:val="00825AD9"/>
    <w:rsid w:val="0089792D"/>
    <w:rsid w:val="008F7341"/>
    <w:rsid w:val="00903A92"/>
    <w:rsid w:val="009B35E3"/>
    <w:rsid w:val="009F5980"/>
    <w:rsid w:val="00A71E13"/>
    <w:rsid w:val="00A73251"/>
    <w:rsid w:val="00A774FF"/>
    <w:rsid w:val="00A90956"/>
    <w:rsid w:val="00AA323E"/>
    <w:rsid w:val="00AA6C72"/>
    <w:rsid w:val="00AB5D91"/>
    <w:rsid w:val="00AB7F41"/>
    <w:rsid w:val="00AC3C1B"/>
    <w:rsid w:val="00AC7C61"/>
    <w:rsid w:val="00AE778B"/>
    <w:rsid w:val="00B01AA7"/>
    <w:rsid w:val="00B2092C"/>
    <w:rsid w:val="00B4771D"/>
    <w:rsid w:val="00B66919"/>
    <w:rsid w:val="00B77088"/>
    <w:rsid w:val="00BC6B83"/>
    <w:rsid w:val="00C2652C"/>
    <w:rsid w:val="00C31185"/>
    <w:rsid w:val="00C534DF"/>
    <w:rsid w:val="00CB595B"/>
    <w:rsid w:val="00CD37D3"/>
    <w:rsid w:val="00D478D2"/>
    <w:rsid w:val="00D70DDB"/>
    <w:rsid w:val="00D81FC4"/>
    <w:rsid w:val="00DC6343"/>
    <w:rsid w:val="00DD17B8"/>
    <w:rsid w:val="00E33727"/>
    <w:rsid w:val="00E3440E"/>
    <w:rsid w:val="00E737A7"/>
    <w:rsid w:val="00E845A9"/>
    <w:rsid w:val="00EB7FCD"/>
    <w:rsid w:val="00F12737"/>
    <w:rsid w:val="00F349F4"/>
    <w:rsid w:val="00F60D34"/>
    <w:rsid w:val="00F75BCC"/>
    <w:rsid w:val="00F83F0E"/>
    <w:rsid w:val="00F9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90C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3727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3338AB"/>
    <w:pPr>
      <w:keepNext/>
      <w:keepLines/>
      <w:pageBreakBefore/>
      <w:suppressAutoHyphens/>
      <w:spacing w:after="480" w:line="360" w:lineRule="atLeas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3338AB"/>
    <w:pPr>
      <w:keepNext/>
      <w:keepLines/>
      <w:suppressAutoHyphens/>
      <w:spacing w:before="560"/>
      <w:outlineLvl w:val="1"/>
    </w:pPr>
    <w:rPr>
      <w:b/>
      <w:bCs/>
      <w:iCs/>
      <w:szCs w:val="28"/>
    </w:rPr>
  </w:style>
  <w:style w:type="paragraph" w:styleId="berschrift3">
    <w:name w:val="heading 3"/>
    <w:basedOn w:val="berschrift2"/>
    <w:next w:val="Standard"/>
    <w:qFormat/>
    <w:rsid w:val="003338AB"/>
    <w:pPr>
      <w:spacing w:before="420"/>
      <w:outlineLvl w:val="2"/>
    </w:pPr>
    <w:rPr>
      <w:bCs w:val="0"/>
      <w:i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E54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E540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B160DB"/>
  </w:style>
  <w:style w:type="paragraph" w:customStyle="1" w:styleId="Tabelle">
    <w:name w:val="Tabelle"/>
    <w:basedOn w:val="Standard"/>
    <w:rsid w:val="00F60E18"/>
    <w:pPr>
      <w:keepLines/>
      <w:suppressAutoHyphens/>
      <w:spacing w:before="60" w:after="60"/>
    </w:pPr>
    <w:rPr>
      <w:rFonts w:ascii="Arial" w:hAnsi="Arial" w:cs="Arial"/>
      <w:sz w:val="20"/>
      <w:szCs w:val="20"/>
    </w:rPr>
  </w:style>
  <w:style w:type="paragraph" w:customStyle="1" w:styleId="Betreff">
    <w:name w:val="Betreff"/>
    <w:basedOn w:val="Standard"/>
    <w:next w:val="Standard"/>
    <w:rsid w:val="00151B5E"/>
    <w:pPr>
      <w:suppressAutoHyphens/>
      <w:spacing w:before="560"/>
    </w:pPr>
    <w:rPr>
      <w:b/>
    </w:rPr>
  </w:style>
  <w:style w:type="paragraph" w:customStyle="1" w:styleId="StandardOhneLeerzeileOben">
    <w:name w:val="StandardOhneLeerzeileOben"/>
    <w:basedOn w:val="Standard"/>
    <w:rsid w:val="00BD70D5"/>
  </w:style>
  <w:style w:type="paragraph" w:customStyle="1" w:styleId="AufzhlungersteZeile">
    <w:name w:val="Aufzählung_ersteZeile"/>
    <w:basedOn w:val="Aufzhlung"/>
    <w:next w:val="Aufzhlung"/>
    <w:rsid w:val="00151B5E"/>
    <w:pPr>
      <w:spacing w:before="280"/>
    </w:pPr>
  </w:style>
  <w:style w:type="table" w:styleId="Tabellenraster">
    <w:name w:val="Table Grid"/>
    <w:basedOn w:val="NormaleTabelle"/>
    <w:rsid w:val="00F60E18"/>
    <w:pPr>
      <w:spacing w:before="280" w:line="280" w:lineRule="atLeast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merierungAbstze">
    <w:name w:val="NummerierungAbsätze"/>
    <w:basedOn w:val="Standard"/>
    <w:rsid w:val="00BD70D5"/>
    <w:pPr>
      <w:numPr>
        <w:numId w:val="2"/>
      </w:numPr>
      <w:tabs>
        <w:tab w:val="clear" w:pos="794"/>
        <w:tab w:val="num" w:pos="312"/>
      </w:tabs>
      <w:ind w:left="312" w:hanging="312"/>
    </w:pPr>
  </w:style>
  <w:style w:type="paragraph" w:customStyle="1" w:styleId="Aufzhlung">
    <w:name w:val="Aufzählung"/>
    <w:basedOn w:val="Standard"/>
    <w:rsid w:val="00BD70D5"/>
    <w:pPr>
      <w:numPr>
        <w:numId w:val="1"/>
      </w:numPr>
      <w:tabs>
        <w:tab w:val="clear" w:pos="454"/>
      </w:tabs>
      <w:ind w:left="227"/>
    </w:pPr>
  </w:style>
  <w:style w:type="paragraph" w:customStyle="1" w:styleId="StandardvorTabelle">
    <w:name w:val="Standard_vorTabelle"/>
    <w:basedOn w:val="Standard"/>
    <w:next w:val="Tabelle"/>
    <w:rsid w:val="00F60E18"/>
    <w:pPr>
      <w:spacing w:after="420"/>
    </w:pPr>
  </w:style>
  <w:style w:type="paragraph" w:customStyle="1" w:styleId="StandardnachTabelle">
    <w:name w:val="Standard_nachTabelle"/>
    <w:basedOn w:val="Standard"/>
    <w:next w:val="Standard"/>
    <w:rsid w:val="00F60E18"/>
    <w:pPr>
      <w:spacing w:before="420"/>
    </w:pPr>
  </w:style>
  <w:style w:type="paragraph" w:customStyle="1" w:styleId="Adresse">
    <w:name w:val="Adresse"/>
    <w:basedOn w:val="Standard"/>
    <w:rsid w:val="001E7135"/>
    <w:pPr>
      <w:framePr w:w="4026" w:wrap="around" w:vAnchor="page" w:hAnchor="margin" w:y="3290"/>
      <w:spacing w:line="250" w:lineRule="atLeast"/>
    </w:pPr>
  </w:style>
  <w:style w:type="character" w:styleId="Funotenzeichen">
    <w:name w:val="footnote reference"/>
    <w:basedOn w:val="Absatzstandardschriftart"/>
    <w:semiHidden/>
    <w:rsid w:val="00DB344E"/>
    <w:rPr>
      <w:vertAlign w:val="superscript"/>
    </w:rPr>
  </w:style>
  <w:style w:type="paragraph" w:styleId="Funotentext">
    <w:name w:val="footnote text"/>
    <w:basedOn w:val="Standard"/>
    <w:semiHidden/>
    <w:rsid w:val="00DB344E"/>
    <w:rPr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01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014C"/>
    <w:rPr>
      <w:rFonts w:ascii="Lucida Grande" w:hAnsi="Lucida Grande" w:cs="Lucida Grande"/>
      <w:sz w:val="18"/>
      <w:szCs w:val="18"/>
      <w:lang w:val="de-CH" w:eastAsia="en-US"/>
    </w:rPr>
  </w:style>
  <w:style w:type="paragraph" w:styleId="Listenabsatz">
    <w:name w:val="List Paragraph"/>
    <w:basedOn w:val="Standard"/>
    <w:uiPriority w:val="34"/>
    <w:qFormat/>
    <w:rsid w:val="000F3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3727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3338AB"/>
    <w:pPr>
      <w:keepNext/>
      <w:keepLines/>
      <w:pageBreakBefore/>
      <w:suppressAutoHyphens/>
      <w:spacing w:after="480" w:line="360" w:lineRule="atLeast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3338AB"/>
    <w:pPr>
      <w:keepNext/>
      <w:keepLines/>
      <w:suppressAutoHyphens/>
      <w:spacing w:before="560"/>
      <w:outlineLvl w:val="1"/>
    </w:pPr>
    <w:rPr>
      <w:b/>
      <w:bCs/>
      <w:iCs/>
      <w:szCs w:val="28"/>
    </w:rPr>
  </w:style>
  <w:style w:type="paragraph" w:styleId="berschrift3">
    <w:name w:val="heading 3"/>
    <w:basedOn w:val="berschrift2"/>
    <w:next w:val="Standard"/>
    <w:qFormat/>
    <w:rsid w:val="003338AB"/>
    <w:pPr>
      <w:spacing w:before="420"/>
      <w:outlineLvl w:val="2"/>
    </w:pPr>
    <w:rPr>
      <w:bCs w:val="0"/>
      <w:i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E540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0E540D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B160DB"/>
  </w:style>
  <w:style w:type="paragraph" w:customStyle="1" w:styleId="Tabelle">
    <w:name w:val="Tabelle"/>
    <w:basedOn w:val="Standard"/>
    <w:rsid w:val="00F60E18"/>
    <w:pPr>
      <w:keepLines/>
      <w:suppressAutoHyphens/>
      <w:spacing w:before="60" w:after="60"/>
    </w:pPr>
    <w:rPr>
      <w:rFonts w:ascii="Arial" w:hAnsi="Arial" w:cs="Arial"/>
      <w:sz w:val="20"/>
      <w:szCs w:val="20"/>
    </w:rPr>
  </w:style>
  <w:style w:type="paragraph" w:customStyle="1" w:styleId="Betreff">
    <w:name w:val="Betreff"/>
    <w:basedOn w:val="Standard"/>
    <w:next w:val="Standard"/>
    <w:rsid w:val="00151B5E"/>
    <w:pPr>
      <w:suppressAutoHyphens/>
      <w:spacing w:before="560"/>
    </w:pPr>
    <w:rPr>
      <w:b/>
    </w:rPr>
  </w:style>
  <w:style w:type="paragraph" w:customStyle="1" w:styleId="StandardOhneLeerzeileOben">
    <w:name w:val="StandardOhneLeerzeileOben"/>
    <w:basedOn w:val="Standard"/>
    <w:rsid w:val="00BD70D5"/>
  </w:style>
  <w:style w:type="paragraph" w:customStyle="1" w:styleId="AufzhlungersteZeile">
    <w:name w:val="Aufzählung_ersteZeile"/>
    <w:basedOn w:val="Aufzhlung"/>
    <w:next w:val="Aufzhlung"/>
    <w:rsid w:val="00151B5E"/>
    <w:pPr>
      <w:spacing w:before="280"/>
    </w:pPr>
  </w:style>
  <w:style w:type="table" w:styleId="Tabellenraster">
    <w:name w:val="Table Grid"/>
    <w:basedOn w:val="NormaleTabelle"/>
    <w:rsid w:val="00F60E18"/>
    <w:pPr>
      <w:spacing w:before="280" w:line="280" w:lineRule="atLeast"/>
    </w:pPr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merierungAbstze">
    <w:name w:val="NummerierungAbsätze"/>
    <w:basedOn w:val="Standard"/>
    <w:rsid w:val="00BD70D5"/>
    <w:pPr>
      <w:numPr>
        <w:numId w:val="2"/>
      </w:numPr>
      <w:tabs>
        <w:tab w:val="clear" w:pos="794"/>
        <w:tab w:val="num" w:pos="312"/>
      </w:tabs>
      <w:ind w:left="312" w:hanging="312"/>
    </w:pPr>
  </w:style>
  <w:style w:type="paragraph" w:customStyle="1" w:styleId="Aufzhlung">
    <w:name w:val="Aufzählung"/>
    <w:basedOn w:val="Standard"/>
    <w:rsid w:val="00BD70D5"/>
    <w:pPr>
      <w:numPr>
        <w:numId w:val="1"/>
      </w:numPr>
      <w:tabs>
        <w:tab w:val="clear" w:pos="454"/>
      </w:tabs>
      <w:ind w:left="227"/>
    </w:pPr>
  </w:style>
  <w:style w:type="paragraph" w:customStyle="1" w:styleId="StandardvorTabelle">
    <w:name w:val="Standard_vorTabelle"/>
    <w:basedOn w:val="Standard"/>
    <w:next w:val="Tabelle"/>
    <w:rsid w:val="00F60E18"/>
    <w:pPr>
      <w:spacing w:after="420"/>
    </w:pPr>
  </w:style>
  <w:style w:type="paragraph" w:customStyle="1" w:styleId="StandardnachTabelle">
    <w:name w:val="Standard_nachTabelle"/>
    <w:basedOn w:val="Standard"/>
    <w:next w:val="Standard"/>
    <w:rsid w:val="00F60E18"/>
    <w:pPr>
      <w:spacing w:before="420"/>
    </w:pPr>
  </w:style>
  <w:style w:type="paragraph" w:customStyle="1" w:styleId="Adresse">
    <w:name w:val="Adresse"/>
    <w:basedOn w:val="Standard"/>
    <w:rsid w:val="001E7135"/>
    <w:pPr>
      <w:framePr w:w="4026" w:wrap="around" w:vAnchor="page" w:hAnchor="margin" w:y="3290"/>
      <w:spacing w:line="250" w:lineRule="atLeast"/>
    </w:pPr>
  </w:style>
  <w:style w:type="character" w:styleId="Funotenzeichen">
    <w:name w:val="footnote reference"/>
    <w:basedOn w:val="Absatzstandardschriftart"/>
    <w:semiHidden/>
    <w:rsid w:val="00DB344E"/>
    <w:rPr>
      <w:vertAlign w:val="superscript"/>
    </w:rPr>
  </w:style>
  <w:style w:type="paragraph" w:styleId="Funotentext">
    <w:name w:val="footnote text"/>
    <w:basedOn w:val="Standard"/>
    <w:semiHidden/>
    <w:rsid w:val="00DB344E"/>
    <w:rPr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1014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1014C"/>
    <w:rPr>
      <w:rFonts w:ascii="Lucida Grande" w:hAnsi="Lucida Grande" w:cs="Lucida Grande"/>
      <w:sz w:val="18"/>
      <w:szCs w:val="18"/>
      <w:lang w:val="de-CH" w:eastAsia="en-US"/>
    </w:rPr>
  </w:style>
  <w:style w:type="paragraph" w:styleId="Listenabsatz">
    <w:name w:val="List Paragraph"/>
    <w:basedOn w:val="Standard"/>
    <w:uiPriority w:val="34"/>
    <w:qFormat/>
    <w:rsid w:val="000F3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pichiger:Downloads:template_poster_week.dotx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A34686-F7C0-2D43-87AE-EDA7E187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template_poster_week.dotx.dot</Template>
  <TotalTime>0</TotalTime>
  <Pages>1</Pages>
  <Words>131</Words>
  <Characters>827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%</vt:lpstr>
    </vt:vector>
  </TitlesOfParts>
  <Company>Universität Bern</Company>
  <LinksUpToDate>false</LinksUpToDate>
  <CharactersWithSpaces>957</CharactersWithSpaces>
  <SharedDoc>false</SharedDoc>
  <HLinks>
    <vt:vector size="18" baseType="variant">
      <vt:variant>
        <vt:i4>3604500</vt:i4>
      </vt:variant>
      <vt:variant>
        <vt:i4>1727</vt:i4>
      </vt:variant>
      <vt:variant>
        <vt:i4>1026</vt:i4>
      </vt:variant>
      <vt:variant>
        <vt:i4>1</vt:i4>
      </vt:variant>
      <vt:variant>
        <vt:lpwstr>Logo_SCG</vt:lpwstr>
      </vt:variant>
      <vt:variant>
        <vt:lpwstr/>
      </vt:variant>
      <vt:variant>
        <vt:i4>1114190</vt:i4>
      </vt:variant>
      <vt:variant>
        <vt:i4>1730</vt:i4>
      </vt:variant>
      <vt:variant>
        <vt:i4>1027</vt:i4>
      </vt:variant>
      <vt:variant>
        <vt:i4>1</vt:i4>
      </vt:variant>
      <vt:variant>
        <vt:lpwstr>Adresse_SCG</vt:lpwstr>
      </vt:variant>
      <vt:variant>
        <vt:lpwstr/>
      </vt:variant>
      <vt:variant>
        <vt:i4>1507427</vt:i4>
      </vt:variant>
      <vt:variant>
        <vt:i4>1733</vt:i4>
      </vt:variant>
      <vt:variant>
        <vt:i4>1028</vt:i4>
      </vt:variant>
      <vt:variant>
        <vt:i4>1</vt:i4>
      </vt:variant>
      <vt:variant>
        <vt:lpwstr>Logo_SCG_Folgeblatt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</dc:title>
  <dc:subject/>
  <dc:creator>David Spichiger</dc:creator>
  <cp:keywords/>
  <cp:lastModifiedBy>David Spichiger</cp:lastModifiedBy>
  <cp:revision>1</cp:revision>
  <cp:lastPrinted>2013-02-15T08:04:00Z</cp:lastPrinted>
  <dcterms:created xsi:type="dcterms:W3CDTF">2014-05-19T06:31:00Z</dcterms:created>
  <dcterms:modified xsi:type="dcterms:W3CDTF">2014-05-19T06:32:00Z</dcterms:modified>
</cp:coreProperties>
</file>